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CB8" w:rsidRDefault="00C21CB8" w:rsidP="00B67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1CB8" w:rsidRPr="00C21CB8" w:rsidRDefault="00C21CB8" w:rsidP="00C21CB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C21CB8"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  <w:t xml:space="preserve">Аннотация к рабочей программе                                                      </w:t>
      </w:r>
      <w:r w:rsidRPr="00C21CB8">
        <w:rPr>
          <w:rFonts w:ascii="Times New Roman" w:eastAsia="Calibri" w:hAnsi="Times New Roman" w:cs="Times New Roman"/>
          <w:b/>
          <w:sz w:val="28"/>
          <w:szCs w:val="28"/>
        </w:rPr>
        <w:t xml:space="preserve">Внеурочной деятельности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социального </w:t>
      </w:r>
      <w:r w:rsidRPr="00C21CB8">
        <w:rPr>
          <w:rFonts w:ascii="Times New Roman" w:eastAsia="Calibri" w:hAnsi="Times New Roman" w:cs="Times New Roman"/>
          <w:b/>
          <w:sz w:val="28"/>
          <w:szCs w:val="28"/>
        </w:rPr>
        <w:t>направления                                                                                                                                                            в сист</w:t>
      </w:r>
      <w:r>
        <w:rPr>
          <w:rFonts w:ascii="Times New Roman" w:eastAsia="Calibri" w:hAnsi="Times New Roman" w:cs="Times New Roman"/>
          <w:b/>
          <w:sz w:val="28"/>
          <w:szCs w:val="28"/>
        </w:rPr>
        <w:t>еме образования основной</w:t>
      </w:r>
      <w:r w:rsidRPr="00C21CB8">
        <w:rPr>
          <w:rFonts w:ascii="Times New Roman" w:eastAsia="Calibri" w:hAnsi="Times New Roman" w:cs="Times New Roman"/>
          <w:b/>
          <w:sz w:val="28"/>
          <w:szCs w:val="28"/>
        </w:rPr>
        <w:t xml:space="preserve">  школы</w:t>
      </w:r>
    </w:p>
    <w:p w:rsidR="00C21CB8" w:rsidRPr="00C21CB8" w:rsidRDefault="00C21CB8" w:rsidP="00C21CB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 Юный патриот Дона</w:t>
      </w:r>
      <w:r w:rsidRPr="00C21CB8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C21CB8"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  <w:t xml:space="preserve"> </w:t>
      </w:r>
    </w:p>
    <w:p w:rsidR="00C21CB8" w:rsidRPr="00C21CB8" w:rsidRDefault="00C21CB8" w:rsidP="00C21CB8">
      <w:pPr>
        <w:spacing w:after="0"/>
        <w:jc w:val="center"/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  <w:t>8</w:t>
      </w:r>
      <w:r w:rsidRPr="00C21CB8"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  <w:t xml:space="preserve"> класс</w:t>
      </w:r>
    </w:p>
    <w:p w:rsidR="00C21CB8" w:rsidRPr="00C21CB8" w:rsidRDefault="00C21CB8" w:rsidP="00C21CB8">
      <w:pPr>
        <w:spacing w:after="0"/>
        <w:jc w:val="center"/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  <w:t>2019-2020 учебный год.</w:t>
      </w:r>
    </w:p>
    <w:p w:rsidR="00C21CB8" w:rsidRPr="00C21CB8" w:rsidRDefault="00C21CB8" w:rsidP="00C21CB8">
      <w:pPr>
        <w:spacing w:after="0"/>
        <w:jc w:val="center"/>
        <w:rPr>
          <w:rFonts w:ascii="Times New Roman" w:eastAsia="Times New Roman" w:hAnsi="Times New Roman" w:cs="Times New Roman"/>
          <w:b/>
          <w:color w:val="332B22"/>
          <w:sz w:val="24"/>
          <w:szCs w:val="24"/>
          <w:lang w:eastAsia="ru-RU"/>
        </w:rPr>
      </w:pPr>
    </w:p>
    <w:p w:rsidR="00C21CB8" w:rsidRPr="00C21CB8" w:rsidRDefault="00C21CB8" w:rsidP="00C21CB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332B22"/>
          <w:sz w:val="24"/>
          <w:szCs w:val="24"/>
          <w:lang w:bidi="en-US"/>
        </w:rPr>
      </w:pPr>
      <w:r w:rsidRPr="00C21CB8">
        <w:rPr>
          <w:rFonts w:ascii="Times New Roman" w:eastAsia="Calibri" w:hAnsi="Times New Roman" w:cs="Times New Roman"/>
          <w:b/>
          <w:color w:val="332B22"/>
          <w:sz w:val="24"/>
          <w:szCs w:val="24"/>
          <w:lang w:bidi="en-US"/>
        </w:rPr>
        <w:t>Место учебно</w:t>
      </w:r>
      <w:r>
        <w:rPr>
          <w:rFonts w:ascii="Times New Roman" w:eastAsia="Calibri" w:hAnsi="Times New Roman" w:cs="Times New Roman"/>
          <w:b/>
          <w:color w:val="332B22"/>
          <w:sz w:val="24"/>
          <w:szCs w:val="24"/>
          <w:lang w:bidi="en-US"/>
        </w:rPr>
        <w:t>го предмета в структуре основной</w:t>
      </w:r>
      <w:r w:rsidRPr="00C21CB8">
        <w:rPr>
          <w:rFonts w:ascii="Times New Roman" w:eastAsia="Calibri" w:hAnsi="Times New Roman" w:cs="Times New Roman"/>
          <w:b/>
          <w:color w:val="332B22"/>
          <w:sz w:val="24"/>
          <w:szCs w:val="24"/>
          <w:lang w:bidi="en-US"/>
        </w:rPr>
        <w:t xml:space="preserve">  образовательной программы школы: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базисный учебный план для образовательных учреждений Российской Федерации предусматривает обязательное изучение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«Юный патриот Дона</w:t>
      </w:r>
      <w:r w:rsidRPr="00C21C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этапе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основного</w:t>
      </w:r>
      <w:r w:rsidRPr="00C21C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8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классе в объёме  35 часов, 1 час в неделю, 35 недель. Учебный материал изучается в полном объеме. Срок реализации программы 1 год</w:t>
      </w:r>
      <w:r w:rsidRPr="00C21CB8">
        <w:rPr>
          <w:rFonts w:ascii="Times New Roman" w:eastAsia="Calibri" w:hAnsi="Times New Roman" w:cs="Times New Roman"/>
          <w:b/>
          <w:color w:val="332B22"/>
          <w:sz w:val="24"/>
          <w:szCs w:val="24"/>
          <w:lang w:bidi="en-US"/>
        </w:rPr>
        <w:t>.</w:t>
      </w:r>
    </w:p>
    <w:p w:rsidR="00C21CB8" w:rsidRPr="00C21CB8" w:rsidRDefault="00C21CB8" w:rsidP="00C21CB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21CB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C21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Результаты освоения курса внеурочной деятельности</w:t>
      </w:r>
    </w:p>
    <w:p w:rsidR="00C21CB8" w:rsidRPr="00C21CB8" w:rsidRDefault="00C21CB8" w:rsidP="00C21C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1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C21CB8" w:rsidRPr="00C21CB8" w:rsidRDefault="00C21CB8" w:rsidP="00C21CB8">
      <w:pPr>
        <w:widowControl w:val="0"/>
        <w:numPr>
          <w:ilvl w:val="1"/>
          <w:numId w:val="1"/>
        </w:numPr>
        <w:tabs>
          <w:tab w:val="left" w:pos="709"/>
        </w:tabs>
        <w:spacing w:before="80" w:after="0" w:line="224" w:lineRule="auto"/>
        <w:ind w:left="709" w:right="103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</w:t>
      </w:r>
      <w:r w:rsidRPr="00C21CB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 w:rsidRPr="00C21CB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Pr="00C21CB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</w:t>
      </w:r>
      <w:r w:rsidRPr="00C21CB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коллективного</w:t>
      </w:r>
      <w:r w:rsidRPr="00C21CB8">
        <w:rPr>
          <w:rFonts w:ascii="Times New Roman" w:eastAsia="Times New Roman" w:hAnsi="Times New Roman" w:cs="Times New Roman"/>
          <w:spacing w:val="-3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безопасного</w:t>
      </w:r>
      <w:r w:rsidRPr="00C21CB8">
        <w:rPr>
          <w:rFonts w:ascii="Times New Roman" w:eastAsia="Times New Roman" w:hAnsi="Times New Roman" w:cs="Times New Roman"/>
          <w:spacing w:val="-3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</w:t>
      </w:r>
      <w:r w:rsidRPr="00C21CB8">
        <w:rPr>
          <w:rFonts w:ascii="Times New Roman" w:eastAsia="Times New Roman" w:hAnsi="Times New Roman" w:cs="Times New Roman"/>
          <w:spacing w:val="-3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21CB8">
        <w:rPr>
          <w:rFonts w:ascii="Times New Roman" w:eastAsia="Times New Roman" w:hAnsi="Times New Roman" w:cs="Times New Roman"/>
          <w:spacing w:val="-3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чрезвычайных,</w:t>
      </w:r>
      <w:r w:rsidRPr="00C21CB8">
        <w:rPr>
          <w:rFonts w:ascii="Times New Roman" w:eastAsia="Times New Roman" w:hAnsi="Times New Roman" w:cs="Times New Roman"/>
          <w:spacing w:val="-3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экстремальных</w:t>
      </w:r>
      <w:r w:rsidRPr="00C21CB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опасных</w:t>
      </w:r>
      <w:r w:rsidRPr="00C21CB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ситуациях,</w:t>
      </w:r>
      <w:r w:rsidRPr="00C21CB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21CB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C21CB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Pr="00C21CB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</w:t>
      </w:r>
      <w:r w:rsidRPr="00C21CB8">
        <w:rPr>
          <w:rFonts w:ascii="Times New Roman" w:eastAsia="Times New Roman" w:hAnsi="Times New Roman" w:cs="Times New Roman"/>
          <w:w w:val="9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C21CB8">
        <w:rPr>
          <w:rFonts w:ascii="Times New Roman" w:eastAsia="Times New Roman" w:hAnsi="Times New Roman" w:cs="Times New Roman"/>
          <w:spacing w:val="-4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дорогах</w:t>
      </w:r>
      <w:r w:rsidRPr="00C21CB8">
        <w:rPr>
          <w:rFonts w:ascii="Times New Roman" w:eastAsia="Times New Roman" w:hAnsi="Times New Roman" w:cs="Times New Roman"/>
          <w:spacing w:val="-4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-4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C21CB8">
        <w:rPr>
          <w:rFonts w:ascii="Times New Roman" w:eastAsia="Times New Roman" w:hAnsi="Times New Roman" w:cs="Times New Roman"/>
          <w:spacing w:val="-4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транспорте;</w:t>
      </w:r>
    </w:p>
    <w:p w:rsidR="00C21CB8" w:rsidRPr="00C21CB8" w:rsidRDefault="00C21CB8" w:rsidP="00C21CB8">
      <w:pPr>
        <w:widowControl w:val="0"/>
        <w:numPr>
          <w:ilvl w:val="1"/>
          <w:numId w:val="1"/>
        </w:numPr>
        <w:tabs>
          <w:tab w:val="left" w:pos="709"/>
          <w:tab w:val="left" w:pos="1584"/>
        </w:tabs>
        <w:spacing w:before="3" w:after="0" w:line="224" w:lineRule="auto"/>
        <w:ind w:left="709" w:right="1038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</w:t>
      </w:r>
      <w:r w:rsidRPr="00C21CB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гуманистических,</w:t>
      </w:r>
      <w:r w:rsidRPr="00C21CB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демократических</w:t>
      </w:r>
      <w:r w:rsidRPr="00C21CB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традиционных</w:t>
      </w:r>
      <w:r w:rsidRPr="00C21CB8">
        <w:rPr>
          <w:rFonts w:ascii="Times New Roman" w:eastAsia="Times New Roman" w:hAnsi="Times New Roman" w:cs="Times New Roman"/>
          <w:spacing w:val="-29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</w:t>
      </w:r>
      <w:r w:rsidRPr="00C21CB8">
        <w:rPr>
          <w:rFonts w:ascii="Times New Roman" w:eastAsia="Times New Roman" w:hAnsi="Times New Roman" w:cs="Times New Roman"/>
          <w:spacing w:val="-28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многонационального</w:t>
      </w:r>
      <w:r w:rsidRPr="00C21CB8">
        <w:rPr>
          <w:rFonts w:ascii="Times New Roman" w:eastAsia="Times New Roman" w:hAnsi="Times New Roman" w:cs="Times New Roman"/>
          <w:spacing w:val="-28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российского</w:t>
      </w:r>
      <w:r w:rsidRPr="00C21CB8">
        <w:rPr>
          <w:rFonts w:ascii="Times New Roman" w:eastAsia="Times New Roman" w:hAnsi="Times New Roman" w:cs="Times New Roman"/>
          <w:spacing w:val="-29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общества,</w:t>
      </w:r>
      <w:r w:rsidRPr="00C21CB8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r w:rsidRPr="00C21CB8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патриотизма,</w:t>
      </w:r>
      <w:r w:rsidRPr="00C21CB8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</w:t>
      </w:r>
      <w:r w:rsidRPr="00C21CB8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</w:t>
      </w:r>
      <w:r w:rsidRPr="00C21CB8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 w:rsidRPr="00C21CB8">
        <w:rPr>
          <w:rFonts w:ascii="Times New Roman" w:eastAsia="Times New Roman" w:hAnsi="Times New Roman" w:cs="Times New Roman"/>
          <w:spacing w:val="-3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Родиной,</w:t>
      </w:r>
      <w:r w:rsidRPr="00C21CB8">
        <w:rPr>
          <w:rFonts w:ascii="Times New Roman" w:eastAsia="Times New Roman" w:hAnsi="Times New Roman" w:cs="Times New Roman"/>
          <w:spacing w:val="-3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</w:t>
      </w:r>
      <w:r w:rsidRPr="00C21CB8">
        <w:rPr>
          <w:rFonts w:ascii="Times New Roman" w:eastAsia="Times New Roman" w:hAnsi="Times New Roman" w:cs="Times New Roman"/>
          <w:spacing w:val="-3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служить</w:t>
      </w:r>
      <w:r w:rsidRPr="00C21CB8">
        <w:rPr>
          <w:rFonts w:ascii="Times New Roman" w:eastAsia="Times New Roman" w:hAnsi="Times New Roman" w:cs="Times New Roman"/>
          <w:spacing w:val="-3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21CB8">
        <w:rPr>
          <w:rFonts w:ascii="Times New Roman" w:eastAsia="Times New Roman" w:hAnsi="Times New Roman" w:cs="Times New Roman"/>
          <w:spacing w:val="-3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-3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защищать</w:t>
      </w:r>
      <w:r w:rsidRPr="00C21CB8">
        <w:rPr>
          <w:rFonts w:ascii="Times New Roman" w:eastAsia="Times New Roman" w:hAnsi="Times New Roman" w:cs="Times New Roman"/>
          <w:spacing w:val="-3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ее;</w:t>
      </w:r>
    </w:p>
    <w:p w:rsidR="00C21CB8" w:rsidRPr="00C21CB8" w:rsidRDefault="00C21CB8" w:rsidP="00C21CB8">
      <w:pPr>
        <w:widowControl w:val="0"/>
        <w:numPr>
          <w:ilvl w:val="1"/>
          <w:numId w:val="1"/>
        </w:numPr>
        <w:tabs>
          <w:tab w:val="left" w:pos="709"/>
          <w:tab w:val="left" w:pos="1584"/>
        </w:tabs>
        <w:spacing w:before="16" w:after="0" w:line="230" w:lineRule="exact"/>
        <w:ind w:left="709" w:right="1040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</w:t>
      </w:r>
      <w:r w:rsidRPr="00C21CB8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21CB8"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</w:t>
      </w:r>
      <w:r w:rsidRPr="00C21CB8"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символам</w:t>
      </w:r>
      <w:r w:rsidRPr="00C21CB8"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C21CB8"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C21CB8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гербу,</w:t>
      </w:r>
      <w:r w:rsidRPr="00C21CB8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флагу</w:t>
      </w:r>
      <w:r w:rsidRPr="00C21CB8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гимну;</w:t>
      </w:r>
    </w:p>
    <w:p w:rsidR="00C21CB8" w:rsidRPr="00C21CB8" w:rsidRDefault="00C21CB8" w:rsidP="00C21CB8">
      <w:pPr>
        <w:numPr>
          <w:ilvl w:val="1"/>
          <w:numId w:val="1"/>
        </w:numPr>
        <w:tabs>
          <w:tab w:val="left" w:pos="709"/>
        </w:tabs>
        <w:spacing w:before="80" w:after="120" w:line="227" w:lineRule="auto"/>
        <w:ind w:left="709" w:right="1152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21CB8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мировоззрения,</w:t>
      </w:r>
      <w:r w:rsidRPr="00C21CB8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</w:t>
      </w:r>
      <w:r w:rsidRPr="00C21CB8">
        <w:rPr>
          <w:rFonts w:ascii="Times New Roman" w:eastAsia="Times New Roman" w:hAnsi="Times New Roman" w:cs="Times New Roman"/>
          <w:w w:val="97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современному уровню развития</w:t>
      </w:r>
      <w:r w:rsidRPr="00C21C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 и</w:t>
      </w:r>
      <w:r w:rsidRPr="00C21C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общества, учитывающего</w:t>
      </w:r>
      <w:r w:rsidRPr="00C21CB8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социальное,</w:t>
      </w:r>
      <w:r w:rsidRPr="00C21CB8"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культурное,</w:t>
      </w:r>
      <w:r w:rsidRPr="00C21CB8"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языковое</w:t>
      </w:r>
      <w:r w:rsidRPr="00C21CB8"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духовное</w:t>
      </w:r>
      <w:r w:rsidRPr="00C21CB8"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</w:t>
      </w:r>
      <w:r w:rsidRPr="00C21CB8">
        <w:rPr>
          <w:rFonts w:ascii="Times New Roman" w:eastAsia="Times New Roman" w:hAnsi="Times New Roman" w:cs="Times New Roman"/>
          <w:spacing w:val="-37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современного</w:t>
      </w:r>
      <w:r w:rsidRPr="00C21CB8">
        <w:rPr>
          <w:rFonts w:ascii="Times New Roman" w:eastAsia="Times New Roman" w:hAnsi="Times New Roman" w:cs="Times New Roman"/>
          <w:spacing w:val="-3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мира,</w:t>
      </w:r>
      <w:r w:rsidRPr="00C21CB8">
        <w:rPr>
          <w:rFonts w:ascii="Times New Roman" w:eastAsia="Times New Roman" w:hAnsi="Times New Roman" w:cs="Times New Roman"/>
          <w:spacing w:val="-3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</w:t>
      </w:r>
      <w:r w:rsidRPr="00C21CB8">
        <w:rPr>
          <w:rFonts w:ascii="Times New Roman" w:eastAsia="Times New Roman" w:hAnsi="Times New Roman" w:cs="Times New Roman"/>
          <w:spacing w:val="-3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</w:t>
      </w:r>
      <w:r w:rsidRPr="00C21CB8">
        <w:rPr>
          <w:rFonts w:ascii="Times New Roman" w:eastAsia="Times New Roman" w:hAnsi="Times New Roman" w:cs="Times New Roman"/>
          <w:spacing w:val="-3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 w:rsidRPr="00C21CB8">
        <w:rPr>
          <w:rFonts w:ascii="Times New Roman" w:eastAsia="Times New Roman" w:hAnsi="Times New Roman" w:cs="Times New Roman"/>
          <w:spacing w:val="-3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21CB8">
        <w:rPr>
          <w:rFonts w:ascii="Times New Roman" w:eastAsia="Times New Roman" w:hAnsi="Times New Roman" w:cs="Times New Roman"/>
          <w:spacing w:val="-3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 w:rsidRPr="00C21CB8">
        <w:rPr>
          <w:rFonts w:ascii="Times New Roman" w:eastAsia="Times New Roman" w:hAnsi="Times New Roman" w:cs="Times New Roman"/>
          <w:w w:val="9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мире;</w:t>
      </w:r>
    </w:p>
    <w:p w:rsidR="00C21CB8" w:rsidRPr="00C21CB8" w:rsidRDefault="00C21CB8" w:rsidP="00C21CB8">
      <w:pPr>
        <w:widowControl w:val="0"/>
        <w:numPr>
          <w:ilvl w:val="0"/>
          <w:numId w:val="1"/>
        </w:numPr>
        <w:tabs>
          <w:tab w:val="left" w:pos="709"/>
          <w:tab w:val="left" w:pos="1471"/>
        </w:tabs>
        <w:spacing w:after="0" w:line="227" w:lineRule="auto"/>
        <w:ind w:left="709" w:right="115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</w:t>
      </w:r>
      <w:r w:rsidRPr="00C21C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r w:rsidRPr="00C21C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21C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 w:rsidRPr="00C21C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активного</w:t>
      </w:r>
      <w:r w:rsidRPr="00C21C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r w:rsidRPr="00C21CB8">
        <w:rPr>
          <w:rFonts w:ascii="Times New Roman" w:eastAsia="Times New Roman" w:hAnsi="Times New Roman" w:cs="Times New Roman"/>
          <w:w w:val="9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гражданина,</w:t>
      </w:r>
      <w:r w:rsidRPr="00C21CB8">
        <w:rPr>
          <w:rFonts w:ascii="Times New Roman" w:eastAsia="Times New Roman" w:hAnsi="Times New Roman" w:cs="Times New Roman"/>
          <w:spacing w:val="-38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уважающего</w:t>
      </w:r>
      <w:r w:rsidRPr="00C21CB8">
        <w:rPr>
          <w:rFonts w:ascii="Times New Roman" w:eastAsia="Times New Roman" w:hAnsi="Times New Roman" w:cs="Times New Roman"/>
          <w:spacing w:val="-38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Pr="00C21CB8">
        <w:rPr>
          <w:rFonts w:ascii="Times New Roman" w:eastAsia="Times New Roman" w:hAnsi="Times New Roman" w:cs="Times New Roman"/>
          <w:spacing w:val="-37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-38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правопорядок,</w:t>
      </w:r>
      <w:r w:rsidRPr="00C21CB8">
        <w:rPr>
          <w:rFonts w:ascii="Times New Roman" w:eastAsia="Times New Roman" w:hAnsi="Times New Roman" w:cs="Times New Roman"/>
          <w:spacing w:val="-38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r w:rsidRPr="00C21CB8">
        <w:rPr>
          <w:rFonts w:ascii="Times New Roman" w:eastAsia="Times New Roman" w:hAnsi="Times New Roman" w:cs="Times New Roman"/>
          <w:w w:val="98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понимающего</w:t>
      </w:r>
      <w:r w:rsidRPr="00C21CB8">
        <w:rPr>
          <w:rFonts w:ascii="Times New Roman" w:eastAsia="Times New Roman" w:hAnsi="Times New Roman" w:cs="Times New Roman"/>
          <w:spacing w:val="-2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-2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выполняющего</w:t>
      </w:r>
      <w:r w:rsidRPr="00C21CB8">
        <w:rPr>
          <w:rFonts w:ascii="Times New Roman" w:eastAsia="Times New Roman" w:hAnsi="Times New Roman" w:cs="Times New Roman"/>
          <w:spacing w:val="-2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 w:rsidRPr="00C21CB8">
        <w:rPr>
          <w:rFonts w:ascii="Times New Roman" w:eastAsia="Times New Roman" w:hAnsi="Times New Roman" w:cs="Times New Roman"/>
          <w:spacing w:val="-2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конституционные</w:t>
      </w:r>
      <w:r w:rsidRPr="00C21CB8">
        <w:rPr>
          <w:rFonts w:ascii="Times New Roman" w:eastAsia="Times New Roman" w:hAnsi="Times New Roman" w:cs="Times New Roman"/>
          <w:spacing w:val="-2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</w:t>
      </w:r>
      <w:r w:rsidRPr="00C21CB8">
        <w:rPr>
          <w:rFonts w:ascii="Times New Roman" w:eastAsia="Times New Roman" w:hAnsi="Times New Roman" w:cs="Times New Roman"/>
          <w:spacing w:val="-4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-44"/>
          <w:sz w:val="24"/>
          <w:szCs w:val="24"/>
          <w:lang w:eastAsia="ru-RU"/>
        </w:rPr>
        <w:t xml:space="preserve">    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обязанности, принимающего</w:t>
      </w:r>
      <w:r w:rsidRPr="00C21CB8">
        <w:rPr>
          <w:rFonts w:ascii="Times New Roman" w:eastAsia="Times New Roman" w:hAnsi="Times New Roman" w:cs="Times New Roman"/>
          <w:spacing w:val="-4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</w:t>
      </w:r>
      <w:r w:rsidRPr="00C21CB8">
        <w:rPr>
          <w:rFonts w:ascii="Times New Roman" w:eastAsia="Times New Roman" w:hAnsi="Times New Roman" w:cs="Times New Roman"/>
          <w:spacing w:val="-4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национальные</w:t>
      </w:r>
      <w:r w:rsidRPr="00C21CB8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общечеловеческие</w:t>
      </w:r>
      <w:r w:rsidRPr="00C21CB8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гуманистические</w:t>
      </w:r>
      <w:r w:rsidRPr="00C21CB8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демократические</w:t>
      </w:r>
      <w:r w:rsidRPr="00C21CB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ценности,</w:t>
      </w:r>
      <w:r w:rsidRPr="00C21CB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обладающего</w:t>
      </w:r>
      <w:r w:rsidRPr="00C21CB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чувством</w:t>
      </w:r>
      <w:r w:rsidRPr="00C21CB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собственного</w:t>
      </w:r>
      <w:r w:rsidRPr="00C21CB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достоинства;</w:t>
      </w:r>
      <w:proofErr w:type="gramEnd"/>
    </w:p>
    <w:p w:rsidR="00C21CB8" w:rsidRPr="00C21CB8" w:rsidRDefault="00C21CB8" w:rsidP="00C21CB8">
      <w:pPr>
        <w:widowControl w:val="0"/>
        <w:numPr>
          <w:ilvl w:val="0"/>
          <w:numId w:val="1"/>
        </w:numPr>
        <w:tabs>
          <w:tab w:val="left" w:pos="709"/>
          <w:tab w:val="left" w:pos="1471"/>
        </w:tabs>
        <w:spacing w:after="0" w:line="227" w:lineRule="auto"/>
        <w:ind w:left="709" w:right="1150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</w:t>
      </w:r>
      <w:r w:rsidRPr="00C21CB8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C21CB8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</w:t>
      </w:r>
      <w:r w:rsidRPr="00C21CB8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</w:t>
      </w:r>
      <w:r w:rsidRPr="00C21CB8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21CB8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</w:t>
      </w:r>
      <w:r w:rsidRPr="00C21CB8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людьми,</w:t>
      </w:r>
      <w:r w:rsidRPr="00C21CB8">
        <w:rPr>
          <w:rFonts w:ascii="Times New Roman" w:eastAsia="Times New Roman" w:hAnsi="Times New Roman" w:cs="Times New Roman"/>
          <w:spacing w:val="-27"/>
          <w:sz w:val="24"/>
          <w:szCs w:val="24"/>
          <w:lang w:eastAsia="ru-RU"/>
        </w:rPr>
        <w:t xml:space="preserve"> </w:t>
      </w:r>
      <w:proofErr w:type="spellStart"/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21CB8">
        <w:rPr>
          <w:rFonts w:ascii="Times New Roman" w:eastAsia="Times New Roman" w:hAnsi="Times New Roman" w:cs="Times New Roman"/>
          <w:spacing w:val="-27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</w:t>
      </w:r>
      <w:r w:rsidRPr="00C21CB8">
        <w:rPr>
          <w:rFonts w:ascii="Times New Roman" w:eastAsia="Times New Roman" w:hAnsi="Times New Roman" w:cs="Times New Roman"/>
          <w:spacing w:val="-27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r w:rsidRPr="00C21CB8">
        <w:rPr>
          <w:rFonts w:ascii="Times New Roman" w:eastAsia="Times New Roman" w:hAnsi="Times New Roman" w:cs="Times New Roman"/>
          <w:spacing w:val="-27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</w:t>
      </w:r>
      <w:r w:rsidRPr="00C21CB8">
        <w:rPr>
          <w:rFonts w:ascii="Times New Roman" w:eastAsia="Times New Roman" w:hAnsi="Times New Roman" w:cs="Times New Roman"/>
          <w:spacing w:val="-4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-4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сотрудничества</w:t>
      </w:r>
      <w:r w:rsidRPr="00C21CB8">
        <w:rPr>
          <w:rFonts w:ascii="Times New Roman" w:eastAsia="Times New Roman" w:hAnsi="Times New Roman" w:cs="Times New Roman"/>
          <w:spacing w:val="-4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C21CB8">
        <w:rPr>
          <w:rFonts w:ascii="Times New Roman" w:eastAsia="Times New Roman" w:hAnsi="Times New Roman" w:cs="Times New Roman"/>
          <w:spacing w:val="-4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сверстниками,</w:t>
      </w:r>
      <w:r w:rsidRPr="00C21CB8">
        <w:rPr>
          <w:rFonts w:ascii="Times New Roman" w:eastAsia="Times New Roman" w:hAnsi="Times New Roman" w:cs="Times New Roman"/>
          <w:spacing w:val="-4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старшими</w:t>
      </w:r>
      <w:r w:rsidRPr="00C21CB8">
        <w:rPr>
          <w:rFonts w:ascii="Times New Roman" w:eastAsia="Times New Roman" w:hAnsi="Times New Roman" w:cs="Times New Roman"/>
          <w:spacing w:val="-4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-43"/>
          <w:sz w:val="24"/>
          <w:szCs w:val="24"/>
          <w:lang w:eastAsia="ru-RU"/>
        </w:rPr>
        <w:t xml:space="preserve"> 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младшими</w:t>
      </w:r>
      <w:r w:rsidRPr="00C21C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21CB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r w:rsidRPr="00C21C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образовательной,</w:t>
      </w:r>
      <w:r w:rsidRPr="00C21CB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</w:t>
      </w:r>
      <w:r w:rsidRPr="00C21C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полезной, учебной,</w:t>
      </w:r>
      <w:r w:rsidRPr="00C21CB8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исследовательской,</w:t>
      </w:r>
      <w:r w:rsidRPr="00C21CB8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</w:t>
      </w:r>
      <w:r w:rsidRPr="00C21CB8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Pr="00C21CB8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 w:rsidRPr="00C21CB8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C21CB8" w:rsidRPr="00C21CB8" w:rsidRDefault="00C21CB8" w:rsidP="00C21CB8">
      <w:pPr>
        <w:widowControl w:val="0"/>
        <w:numPr>
          <w:ilvl w:val="0"/>
          <w:numId w:val="1"/>
        </w:numPr>
        <w:tabs>
          <w:tab w:val="left" w:pos="709"/>
          <w:tab w:val="left" w:pos="1471"/>
        </w:tabs>
        <w:spacing w:after="0" w:line="227" w:lineRule="auto"/>
        <w:ind w:left="709" w:right="1150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</w:t>
      </w:r>
      <w:r w:rsidRPr="00C21CB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C21CB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21CB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саморазвитию,</w:t>
      </w:r>
      <w:r w:rsidRPr="00C21CB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самовоспитанию</w:t>
      </w:r>
      <w:r w:rsidRPr="00C21CB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самообразованию,</w:t>
      </w:r>
      <w:r w:rsidRPr="00C21CB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21CB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осознанному</w:t>
      </w:r>
      <w:r w:rsidRPr="00C21CB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</w:t>
      </w:r>
      <w:r w:rsidRPr="00C21CB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будущей профессии, успешной профессиональной и общественной</w:t>
      </w:r>
      <w:r w:rsidRPr="00C21CB8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 xml:space="preserve"> де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ятельности;</w:t>
      </w:r>
    </w:p>
    <w:p w:rsidR="00C21CB8" w:rsidRPr="00C21CB8" w:rsidRDefault="00C21CB8" w:rsidP="00C21CB8">
      <w:pPr>
        <w:widowControl w:val="0"/>
        <w:numPr>
          <w:ilvl w:val="0"/>
          <w:numId w:val="1"/>
        </w:numPr>
        <w:tabs>
          <w:tab w:val="left" w:pos="709"/>
          <w:tab w:val="left" w:pos="1471"/>
        </w:tabs>
        <w:spacing w:after="0" w:line="227" w:lineRule="auto"/>
        <w:ind w:left="709" w:right="1150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21CB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</w:t>
      </w:r>
      <w:r w:rsidRPr="00C21CB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экологического</w:t>
      </w:r>
      <w:r w:rsidRPr="00C21CB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мышления,</w:t>
      </w:r>
      <w:r w:rsidRPr="00C21CB8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</w:t>
      </w:r>
      <w:r w:rsidRPr="00C21CB8"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влияния</w:t>
      </w:r>
      <w:r w:rsidRPr="00C21CB8"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социально-экономических</w:t>
      </w:r>
      <w:r w:rsidRPr="00C21CB8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</w:t>
      </w:r>
      <w:r w:rsidRPr="00C21CB8"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C21CB8">
        <w:rPr>
          <w:rFonts w:ascii="Times New Roman" w:eastAsia="Times New Roman" w:hAnsi="Times New Roman" w:cs="Times New Roman"/>
          <w:w w:val="9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</w:t>
      </w:r>
      <w:r w:rsidRPr="00C21CB8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</w:t>
      </w:r>
      <w:r w:rsidRPr="00C21CB8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среды,</w:t>
      </w:r>
      <w:r w:rsidRPr="00C21CB8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</w:t>
      </w:r>
      <w:r w:rsidRPr="00C21CB8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</w:t>
      </w:r>
      <w:r w:rsidRPr="00C21CB8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бережного</w:t>
      </w:r>
      <w:r w:rsidRPr="00C21CB8">
        <w:rPr>
          <w:rFonts w:ascii="Times New Roman" w:eastAsia="Times New Roman" w:hAnsi="Times New Roman" w:cs="Times New Roman"/>
          <w:spacing w:val="-45"/>
          <w:sz w:val="24"/>
          <w:szCs w:val="24"/>
          <w:lang w:eastAsia="ru-RU"/>
        </w:rPr>
        <w:t xml:space="preserve">   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ответственного отношения к природе;</w:t>
      </w:r>
    </w:p>
    <w:p w:rsidR="00C21CB8" w:rsidRPr="00C21CB8" w:rsidRDefault="00C21CB8" w:rsidP="00C21CB8">
      <w:pPr>
        <w:widowControl w:val="0"/>
        <w:numPr>
          <w:ilvl w:val="0"/>
          <w:numId w:val="1"/>
        </w:numPr>
        <w:tabs>
          <w:tab w:val="left" w:pos="709"/>
          <w:tab w:val="left" w:pos="1471"/>
        </w:tabs>
        <w:spacing w:after="0" w:line="227" w:lineRule="auto"/>
        <w:ind w:left="709" w:right="115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бережное,</w:t>
      </w:r>
      <w:r w:rsidRPr="00C21CB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</w:t>
      </w:r>
      <w:r w:rsidRPr="00C21CB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компетентное</w:t>
      </w:r>
      <w:r w:rsidRPr="00C21CB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</w:t>
      </w:r>
      <w:r w:rsidRPr="00C21CB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21CB8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своему</w:t>
      </w:r>
      <w:r w:rsidRPr="00C21CB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здоровью</w:t>
      </w:r>
      <w:r w:rsidRPr="00C21CB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здоровью</w:t>
      </w:r>
      <w:r w:rsidRPr="00C21CB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Pr="00C21CB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людей,</w:t>
      </w:r>
      <w:r w:rsidRPr="00C21CB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r w:rsidRPr="00C21CB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</w:t>
      </w:r>
      <w:r w:rsidRPr="00C21CB8">
        <w:rPr>
          <w:rFonts w:ascii="Times New Roman" w:eastAsia="Times New Roman" w:hAnsi="Times New Roman" w:cs="Times New Roman"/>
          <w:spacing w:val="-4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</w:t>
      </w:r>
      <w:r w:rsidRPr="00C21CB8">
        <w:rPr>
          <w:rFonts w:ascii="Times New Roman" w:eastAsia="Times New Roman" w:hAnsi="Times New Roman" w:cs="Times New Roman"/>
          <w:spacing w:val="-4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 w:rsidRPr="00C21CB8">
        <w:rPr>
          <w:rFonts w:ascii="Times New Roman" w:eastAsia="Times New Roman" w:hAnsi="Times New Roman" w:cs="Times New Roman"/>
          <w:spacing w:val="-4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-4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самопомощь;</w:t>
      </w:r>
    </w:p>
    <w:p w:rsidR="00C21CB8" w:rsidRPr="00C21CB8" w:rsidRDefault="00C21CB8" w:rsidP="00C21CB8">
      <w:pPr>
        <w:widowControl w:val="0"/>
        <w:numPr>
          <w:ilvl w:val="0"/>
          <w:numId w:val="1"/>
        </w:numPr>
        <w:tabs>
          <w:tab w:val="left" w:pos="709"/>
          <w:tab w:val="left" w:pos="1471"/>
        </w:tabs>
        <w:spacing w:after="0" w:line="227" w:lineRule="auto"/>
        <w:ind w:left="709" w:right="115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принятие</w:t>
      </w:r>
      <w:r w:rsidRPr="00C21CB8">
        <w:rPr>
          <w:rFonts w:ascii="Times New Roman" w:eastAsia="Times New Roman" w:hAnsi="Times New Roman" w:cs="Times New Roman"/>
          <w:spacing w:val="-2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-2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</w:t>
      </w:r>
      <w:r w:rsidRPr="00C21CB8">
        <w:rPr>
          <w:rFonts w:ascii="Times New Roman" w:eastAsia="Times New Roman" w:hAnsi="Times New Roman" w:cs="Times New Roman"/>
          <w:spacing w:val="-2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</w:t>
      </w:r>
      <w:r w:rsidRPr="00C21CB8">
        <w:rPr>
          <w:rFonts w:ascii="Times New Roman" w:eastAsia="Times New Roman" w:hAnsi="Times New Roman" w:cs="Times New Roman"/>
          <w:spacing w:val="-2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</w:t>
      </w:r>
      <w:r w:rsidRPr="00C21CB8">
        <w:rPr>
          <w:rFonts w:ascii="Times New Roman" w:eastAsia="Times New Roman" w:hAnsi="Times New Roman" w:cs="Times New Roman"/>
          <w:spacing w:val="-2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-2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разумного</w:t>
      </w:r>
      <w:r w:rsidRPr="00C21CB8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</w:t>
      </w:r>
      <w:r w:rsidRPr="00C21CB8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</w:t>
      </w:r>
      <w:r w:rsidRPr="00C21CB8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</w:t>
      </w:r>
      <w:r w:rsidRPr="00C21CB8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21CB8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физическом</w:t>
      </w:r>
      <w:r w:rsidRPr="00C21CB8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самосовершенствовании</w:t>
      </w:r>
      <w:r w:rsidRPr="00C21CB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спортивно-оздоровительной</w:t>
      </w:r>
      <w:r w:rsidRPr="00C21C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 w:rsidRPr="00C21CB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</w:t>
      </w:r>
      <w:r w:rsidRPr="00C21CB8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курения,</w:t>
      </w:r>
      <w:r w:rsidRPr="00C21CB8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употребления</w:t>
      </w:r>
      <w:r w:rsidRPr="00C21CB8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алкоголя</w:t>
      </w:r>
      <w:r w:rsidRPr="00C21CB8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наркотиков;</w:t>
      </w:r>
    </w:p>
    <w:p w:rsidR="00C21CB8" w:rsidRPr="00C21CB8" w:rsidRDefault="00C21CB8" w:rsidP="00C21CB8">
      <w:pPr>
        <w:widowControl w:val="0"/>
        <w:numPr>
          <w:ilvl w:val="0"/>
          <w:numId w:val="1"/>
        </w:numPr>
        <w:tabs>
          <w:tab w:val="left" w:pos="709"/>
          <w:tab w:val="left" w:pos="1471"/>
        </w:tabs>
        <w:spacing w:after="0" w:line="227" w:lineRule="auto"/>
        <w:ind w:left="709" w:right="1150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</w:t>
      </w:r>
      <w:r w:rsidRPr="00C21CB8">
        <w:rPr>
          <w:rFonts w:ascii="Times New Roman" w:eastAsia="Times New Roman" w:hAnsi="Times New Roman" w:cs="Times New Roman"/>
          <w:spacing w:val="-37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 w:rsidRPr="00C21CB8">
        <w:rPr>
          <w:rFonts w:ascii="Times New Roman" w:eastAsia="Times New Roman" w:hAnsi="Times New Roman" w:cs="Times New Roman"/>
          <w:spacing w:val="-37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</w:t>
      </w:r>
      <w:r w:rsidRPr="00C21CB8">
        <w:rPr>
          <w:rFonts w:ascii="Times New Roman" w:eastAsia="Times New Roman" w:hAnsi="Times New Roman" w:cs="Times New Roman"/>
          <w:spacing w:val="-3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21CB8">
        <w:rPr>
          <w:rFonts w:ascii="Times New Roman" w:eastAsia="Times New Roman" w:hAnsi="Times New Roman" w:cs="Times New Roman"/>
          <w:spacing w:val="-37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 w:rsidRPr="00C21CB8">
        <w:rPr>
          <w:rFonts w:ascii="Times New Roman" w:eastAsia="Times New Roman" w:hAnsi="Times New Roman" w:cs="Times New Roman"/>
          <w:spacing w:val="-3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 w:rsidRPr="00C21CB8">
        <w:rPr>
          <w:rFonts w:ascii="Times New Roman" w:eastAsia="Times New Roman" w:hAnsi="Times New Roman" w:cs="Times New Roman"/>
          <w:spacing w:val="-37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-3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общества;</w:t>
      </w:r>
    </w:p>
    <w:p w:rsidR="00C21CB8" w:rsidRPr="00C21CB8" w:rsidRDefault="00C21CB8" w:rsidP="00C21CB8">
      <w:pPr>
        <w:widowControl w:val="0"/>
        <w:numPr>
          <w:ilvl w:val="0"/>
          <w:numId w:val="1"/>
        </w:numPr>
        <w:tabs>
          <w:tab w:val="left" w:pos="709"/>
          <w:tab w:val="left" w:pos="1471"/>
        </w:tabs>
        <w:spacing w:before="13" w:after="0" w:line="234" w:lineRule="exact"/>
        <w:ind w:left="709" w:right="1152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21CB8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proofErr w:type="spellStart"/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антиэкстремистского</w:t>
      </w:r>
      <w:proofErr w:type="spellEnd"/>
      <w:r w:rsidRPr="00C21CB8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антитеррористического </w:t>
      </w:r>
      <w:r w:rsidRPr="00C21CB8">
        <w:rPr>
          <w:rFonts w:ascii="Times New Roman" w:eastAsia="Times New Roman" w:hAnsi="Times New Roman" w:cs="Times New Roman"/>
          <w:spacing w:val="-4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</w:t>
      </w:r>
      <w:r w:rsidRPr="00C21CB8">
        <w:rPr>
          <w:rFonts w:ascii="Times New Roman" w:eastAsia="Times New Roman" w:hAnsi="Times New Roman" w:cs="Times New Roman"/>
          <w:spacing w:val="-44"/>
          <w:sz w:val="24"/>
          <w:szCs w:val="24"/>
          <w:lang w:eastAsia="ru-RU"/>
        </w:rPr>
        <w:t xml:space="preserve"> 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-44"/>
          <w:sz w:val="24"/>
          <w:szCs w:val="24"/>
          <w:lang w:eastAsia="ru-RU"/>
        </w:rPr>
        <w:t xml:space="preserve"> 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поведения.</w:t>
      </w:r>
    </w:p>
    <w:p w:rsidR="00C21CB8" w:rsidRPr="00C21CB8" w:rsidRDefault="00C21CB8" w:rsidP="00C21C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21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C21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21CB8" w:rsidRPr="00C21CB8" w:rsidRDefault="00C21CB8" w:rsidP="00C21CB8">
      <w:pPr>
        <w:widowControl w:val="0"/>
        <w:numPr>
          <w:ilvl w:val="0"/>
          <w:numId w:val="1"/>
        </w:numPr>
        <w:tabs>
          <w:tab w:val="left" w:pos="709"/>
        </w:tabs>
        <w:spacing w:before="81" w:after="0" w:line="234" w:lineRule="exact"/>
        <w:ind w:left="709" w:right="103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r w:rsidRPr="00C21CB8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 w:rsidRPr="00C21CB8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r w:rsidRPr="00C21CB8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r w:rsidRPr="00C21CB8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 w:rsidRPr="00C21CB8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 w:rsidRPr="00C21CB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</w:t>
      </w:r>
      <w:r w:rsidRPr="00C21CB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</w:t>
      </w:r>
      <w:r w:rsidRPr="00C21CB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 w:rsidRPr="00C21CB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</w:t>
      </w:r>
      <w:r w:rsidRPr="00C21CB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  <w:r w:rsidRPr="00C21CB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21CB8">
        <w:rPr>
          <w:rFonts w:ascii="Times New Roman" w:eastAsia="Times New Roman" w:hAnsi="Times New Roman" w:cs="Times New Roman"/>
          <w:w w:val="9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</w:t>
      </w:r>
      <w:r w:rsidRPr="00C21CB8">
        <w:rPr>
          <w:rFonts w:ascii="Times New Roman" w:eastAsia="Times New Roman" w:hAnsi="Times New Roman" w:cs="Times New Roman"/>
          <w:spacing w:val="-2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-24"/>
          <w:sz w:val="24"/>
          <w:szCs w:val="24"/>
          <w:lang w:eastAsia="ru-RU"/>
        </w:rPr>
        <w:t xml:space="preserve"> </w:t>
      </w:r>
      <w:proofErr w:type="spellStart"/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C21CB8">
        <w:rPr>
          <w:rFonts w:ascii="Times New Roman" w:eastAsia="Times New Roman" w:hAnsi="Times New Roman" w:cs="Times New Roman"/>
          <w:spacing w:val="-2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работе,</w:t>
      </w:r>
      <w:r w:rsidRPr="00C21CB8">
        <w:rPr>
          <w:rFonts w:ascii="Times New Roman" w:eastAsia="Times New Roman" w:hAnsi="Times New Roman" w:cs="Times New Roman"/>
          <w:spacing w:val="-2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</w:t>
      </w:r>
      <w:r w:rsidRPr="00C21CB8">
        <w:rPr>
          <w:rFonts w:ascii="Times New Roman" w:eastAsia="Times New Roman" w:hAnsi="Times New Roman" w:cs="Times New Roman"/>
          <w:spacing w:val="-2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</w:t>
      </w:r>
      <w:r w:rsidRPr="00C21CB8">
        <w:rPr>
          <w:rFonts w:ascii="Times New Roman" w:eastAsia="Times New Roman" w:hAnsi="Times New Roman" w:cs="Times New Roman"/>
          <w:spacing w:val="-2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-2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</w:t>
      </w:r>
      <w:r w:rsidRPr="00C21CB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C21CB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выполнение,</w:t>
      </w:r>
      <w:r w:rsidRPr="00C21CB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Pr="00C21CB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 w:rsidRPr="00C21CB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 для</w:t>
      </w:r>
      <w:r w:rsidRPr="00C21CB8">
        <w:rPr>
          <w:rFonts w:ascii="Times New Roman" w:eastAsia="Times New Roman" w:hAnsi="Times New Roman" w:cs="Times New Roman"/>
          <w:spacing w:val="-3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</w:t>
      </w:r>
      <w:r w:rsidRPr="00C21CB8">
        <w:rPr>
          <w:rFonts w:ascii="Times New Roman" w:eastAsia="Times New Roman" w:hAnsi="Times New Roman" w:cs="Times New Roman"/>
          <w:spacing w:val="-3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целей,</w:t>
      </w:r>
      <w:r w:rsidRPr="00C21CB8">
        <w:rPr>
          <w:rFonts w:ascii="Times New Roman" w:eastAsia="Times New Roman" w:hAnsi="Times New Roman" w:cs="Times New Roman"/>
          <w:spacing w:val="-3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</w:t>
      </w:r>
      <w:r w:rsidRPr="00C21CB8">
        <w:rPr>
          <w:rFonts w:ascii="Times New Roman" w:eastAsia="Times New Roman" w:hAnsi="Times New Roman" w:cs="Times New Roman"/>
          <w:spacing w:val="-3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</w:t>
      </w:r>
      <w:r w:rsidRPr="00C21CB8">
        <w:rPr>
          <w:rFonts w:ascii="Times New Roman" w:eastAsia="Times New Roman" w:hAnsi="Times New Roman" w:cs="Times New Roman"/>
          <w:spacing w:val="-3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C21CB8">
        <w:rPr>
          <w:rFonts w:ascii="Times New Roman" w:eastAsia="Times New Roman" w:hAnsi="Times New Roman" w:cs="Times New Roman"/>
          <w:spacing w:val="-3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21CB8">
        <w:rPr>
          <w:rFonts w:ascii="Times New Roman" w:eastAsia="Times New Roman" w:hAnsi="Times New Roman" w:cs="Times New Roman"/>
          <w:spacing w:val="-3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r w:rsidRPr="00C21C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ситуациях;</w:t>
      </w:r>
    </w:p>
    <w:p w:rsidR="00C21CB8" w:rsidRPr="00C21CB8" w:rsidRDefault="00C21CB8" w:rsidP="00C21CB8">
      <w:pPr>
        <w:widowControl w:val="0"/>
        <w:numPr>
          <w:ilvl w:val="1"/>
          <w:numId w:val="1"/>
        </w:numPr>
        <w:tabs>
          <w:tab w:val="left" w:pos="709"/>
          <w:tab w:val="left" w:pos="1584"/>
        </w:tabs>
        <w:spacing w:after="0" w:line="234" w:lineRule="auto"/>
        <w:ind w:left="709" w:right="103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r w:rsidRPr="00C21CB8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продуктивно</w:t>
      </w:r>
      <w:r w:rsidRPr="00C21CB8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общаться</w:t>
      </w:r>
      <w:r w:rsidRPr="00C21CB8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</w:t>
      </w:r>
      <w:r w:rsidRPr="00C21CB8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21CB8">
        <w:rPr>
          <w:rFonts w:ascii="Times New Roman" w:eastAsia="Times New Roman" w:hAnsi="Times New Roman" w:cs="Times New Roman"/>
          <w:w w:val="9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процессе </w:t>
      </w:r>
      <w:r w:rsidRPr="00C21CB8">
        <w:rPr>
          <w:rFonts w:ascii="Times New Roman" w:eastAsia="Times New Roman" w:hAnsi="Times New Roman" w:cs="Times New Roman"/>
          <w:spacing w:val="-3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совместной</w:t>
      </w:r>
      <w:r w:rsidRPr="00C21CB8">
        <w:rPr>
          <w:rFonts w:ascii="Times New Roman" w:eastAsia="Times New Roman" w:hAnsi="Times New Roman" w:cs="Times New Roman"/>
          <w:spacing w:val="-3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 w:rsidRPr="00C21CB8">
        <w:rPr>
          <w:rFonts w:ascii="Times New Roman" w:eastAsia="Times New Roman" w:hAnsi="Times New Roman" w:cs="Times New Roman"/>
          <w:spacing w:val="-3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</w:t>
      </w:r>
      <w:r w:rsidRPr="00C21CB8">
        <w:rPr>
          <w:rFonts w:ascii="Times New Roman" w:eastAsia="Times New Roman" w:hAnsi="Times New Roman" w:cs="Times New Roman"/>
          <w:spacing w:val="-3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</w:t>
      </w:r>
      <w:r w:rsidRPr="00C21CB8">
        <w:rPr>
          <w:rFonts w:ascii="Times New Roman" w:eastAsia="Times New Roman" w:hAnsi="Times New Roman" w:cs="Times New Roman"/>
          <w:spacing w:val="-3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другого,</w:t>
      </w:r>
      <w:r w:rsidRPr="00C21CB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разрешать</w:t>
      </w:r>
      <w:r w:rsidRPr="00C21CB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конфликты,</w:t>
      </w:r>
      <w:r w:rsidRPr="00C21C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</w:t>
      </w:r>
      <w:r w:rsidRPr="00C21CB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C21CB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C21C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Pr="00C21CB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согласования </w:t>
      </w:r>
      <w:r w:rsidRPr="00C21CB8">
        <w:rPr>
          <w:rFonts w:ascii="Times New Roman" w:eastAsia="Times New Roman" w:hAnsi="Times New Roman" w:cs="Times New Roman"/>
          <w:spacing w:val="-4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позиций</w:t>
      </w:r>
      <w:r w:rsidRPr="00C21CB8">
        <w:rPr>
          <w:rFonts w:ascii="Times New Roman" w:eastAsia="Times New Roman" w:hAnsi="Times New Roman" w:cs="Times New Roman"/>
          <w:spacing w:val="-43"/>
          <w:sz w:val="24"/>
          <w:szCs w:val="24"/>
          <w:lang w:eastAsia="ru-RU"/>
        </w:rPr>
        <w:t xml:space="preserve"> 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-42"/>
          <w:sz w:val="24"/>
          <w:szCs w:val="24"/>
          <w:lang w:eastAsia="ru-RU"/>
        </w:rPr>
        <w:t xml:space="preserve"> 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учета </w:t>
      </w:r>
      <w:r w:rsidRPr="00C21CB8">
        <w:rPr>
          <w:rFonts w:ascii="Times New Roman" w:eastAsia="Times New Roman" w:hAnsi="Times New Roman" w:cs="Times New Roman"/>
          <w:spacing w:val="-4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интересов;</w:t>
      </w:r>
    </w:p>
    <w:p w:rsidR="00C21CB8" w:rsidRPr="00C21CB8" w:rsidRDefault="00C21CB8" w:rsidP="00C21CB8">
      <w:pPr>
        <w:widowControl w:val="0"/>
        <w:numPr>
          <w:ilvl w:val="1"/>
          <w:numId w:val="1"/>
        </w:numPr>
        <w:tabs>
          <w:tab w:val="left" w:pos="709"/>
          <w:tab w:val="left" w:pos="1584"/>
        </w:tabs>
        <w:spacing w:after="0" w:line="234" w:lineRule="auto"/>
        <w:ind w:left="709" w:right="103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</w:t>
      </w:r>
      <w:r w:rsidRPr="00C21CB8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</w:t>
      </w:r>
      <w:r w:rsidRPr="00C21CB8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познавательной,</w:t>
      </w:r>
      <w:r w:rsidRPr="00C21CB8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учебно-исследовательской</w:t>
      </w:r>
      <w:r w:rsidRPr="00C21CB8">
        <w:rPr>
          <w:rFonts w:ascii="Times New Roman" w:eastAsia="Times New Roman" w:hAnsi="Times New Roman" w:cs="Times New Roman"/>
          <w:spacing w:val="-3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-3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проектной</w:t>
      </w:r>
      <w:r w:rsidRPr="00C21CB8">
        <w:rPr>
          <w:rFonts w:ascii="Times New Roman" w:eastAsia="Times New Roman" w:hAnsi="Times New Roman" w:cs="Times New Roman"/>
          <w:spacing w:val="-3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 w:rsidRPr="00C21CB8">
        <w:rPr>
          <w:rFonts w:ascii="Times New Roman" w:eastAsia="Times New Roman" w:hAnsi="Times New Roman" w:cs="Times New Roman"/>
          <w:spacing w:val="-3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умениями</w:t>
      </w:r>
      <w:r w:rsidRPr="00C21CB8">
        <w:rPr>
          <w:rFonts w:ascii="Times New Roman" w:eastAsia="Times New Roman" w:hAnsi="Times New Roman" w:cs="Times New Roman"/>
          <w:spacing w:val="-3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21CB8">
        <w:rPr>
          <w:rFonts w:ascii="Times New Roman" w:eastAsia="Times New Roman" w:hAnsi="Times New Roman" w:cs="Times New Roman"/>
          <w:spacing w:val="-3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разрешении</w:t>
      </w:r>
      <w:r w:rsidRPr="00C21CB8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проблем,</w:t>
      </w:r>
      <w:r w:rsidRPr="00C21CB8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C21CB8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</w:t>
      </w:r>
      <w:r w:rsidRPr="00C21CB8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21CB8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самостоятельному</w:t>
      </w:r>
      <w:r w:rsidRPr="00C21CB8">
        <w:rPr>
          <w:rFonts w:ascii="Times New Roman" w:eastAsia="Times New Roman" w:hAnsi="Times New Roman" w:cs="Times New Roman"/>
          <w:w w:val="98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поиску</w:t>
      </w:r>
      <w:r w:rsidRPr="00C21CB8">
        <w:rPr>
          <w:rFonts w:ascii="Times New Roman" w:eastAsia="Times New Roman" w:hAnsi="Times New Roman" w:cs="Times New Roman"/>
          <w:spacing w:val="-3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</w:t>
      </w:r>
      <w:r w:rsidRPr="00C21CB8">
        <w:rPr>
          <w:rFonts w:ascii="Times New Roman" w:eastAsia="Times New Roman" w:hAnsi="Times New Roman" w:cs="Times New Roman"/>
          <w:spacing w:val="-3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Pr="00C21CB8">
        <w:rPr>
          <w:rFonts w:ascii="Times New Roman" w:eastAsia="Times New Roman" w:hAnsi="Times New Roman" w:cs="Times New Roman"/>
          <w:spacing w:val="-3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</w:t>
      </w:r>
      <w:r w:rsidRPr="00C21CB8">
        <w:rPr>
          <w:rFonts w:ascii="Times New Roman" w:eastAsia="Times New Roman" w:hAnsi="Times New Roman" w:cs="Times New Roman"/>
          <w:spacing w:val="-35"/>
          <w:sz w:val="24"/>
          <w:szCs w:val="24"/>
          <w:lang w:eastAsia="ru-RU"/>
        </w:rPr>
        <w:t xml:space="preserve"> 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задач,</w:t>
      </w:r>
      <w:r w:rsidRPr="00C21CB8">
        <w:rPr>
          <w:rFonts w:ascii="Times New Roman" w:eastAsia="Times New Roman" w:hAnsi="Times New Roman" w:cs="Times New Roman"/>
          <w:spacing w:val="-35"/>
          <w:sz w:val="24"/>
          <w:szCs w:val="24"/>
          <w:lang w:eastAsia="ru-RU"/>
        </w:rPr>
        <w:t xml:space="preserve"> 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применению</w:t>
      </w:r>
      <w:r w:rsidRPr="00C21CB8">
        <w:rPr>
          <w:rFonts w:ascii="Times New Roman" w:eastAsia="Times New Roman" w:hAnsi="Times New Roman" w:cs="Times New Roman"/>
          <w:w w:val="9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r w:rsidRPr="00C21CB8">
        <w:rPr>
          <w:rFonts w:ascii="Times New Roman" w:eastAsia="Times New Roman" w:hAnsi="Times New Roman" w:cs="Times New Roman"/>
          <w:spacing w:val="-50"/>
          <w:sz w:val="24"/>
          <w:szCs w:val="24"/>
          <w:lang w:eastAsia="ru-RU"/>
        </w:rPr>
        <w:t xml:space="preserve">   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методов познания;</w:t>
      </w:r>
    </w:p>
    <w:p w:rsidR="00C21CB8" w:rsidRPr="00C21CB8" w:rsidRDefault="00C21CB8" w:rsidP="00C21CB8">
      <w:pPr>
        <w:widowControl w:val="0"/>
        <w:numPr>
          <w:ilvl w:val="1"/>
          <w:numId w:val="1"/>
        </w:numPr>
        <w:tabs>
          <w:tab w:val="left" w:pos="709"/>
          <w:tab w:val="left" w:pos="1584"/>
        </w:tabs>
        <w:spacing w:after="0" w:line="234" w:lineRule="auto"/>
        <w:ind w:left="709" w:right="103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</w:t>
      </w:r>
      <w:r w:rsidRPr="00C21CB8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C21CB8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21CB8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</w:t>
      </w:r>
      <w:r w:rsidRPr="00C21CB8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информационно-познавательной</w:t>
      </w:r>
      <w:r w:rsidRPr="00C21CB8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 w:rsidRPr="00C21CB8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</w:t>
      </w:r>
      <w:r w:rsidRPr="00C21CB8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r w:rsidRPr="00C21CB8">
        <w:rPr>
          <w:rFonts w:ascii="Times New Roman" w:eastAsia="Times New Roman" w:hAnsi="Times New Roman" w:cs="Times New Roman"/>
          <w:w w:val="98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</w:t>
      </w:r>
      <w:r w:rsidRPr="00C21CB8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21CB8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r w:rsidRPr="00C21CB8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источниках</w:t>
      </w:r>
      <w:r w:rsidRPr="00C21CB8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 критически оценивать и интерпретировать информацию, получаемую из</w:t>
      </w:r>
      <w:r w:rsidRPr="00C21CB8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r w:rsidRPr="00C21CB8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источников,</w:t>
      </w:r>
      <w:r w:rsidRPr="00C21CB8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достаточная</w:t>
      </w:r>
      <w:r w:rsidRPr="00C21CB8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компетентность </w:t>
      </w:r>
      <w:r w:rsidRPr="00C21CB8">
        <w:rPr>
          <w:rFonts w:ascii="Times New Roman" w:eastAsia="Times New Roman" w:hAnsi="Times New Roman" w:cs="Times New Roman"/>
          <w:spacing w:val="-3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21CB8">
        <w:rPr>
          <w:rFonts w:ascii="Times New Roman" w:eastAsia="Times New Roman" w:hAnsi="Times New Roman" w:cs="Times New Roman"/>
          <w:spacing w:val="-3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Pr="00C21CB8">
        <w:rPr>
          <w:rFonts w:ascii="Times New Roman" w:eastAsia="Times New Roman" w:hAnsi="Times New Roman" w:cs="Times New Roman"/>
          <w:spacing w:val="-3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Pr="00C21CB8">
        <w:rPr>
          <w:rFonts w:ascii="Times New Roman" w:eastAsia="Times New Roman" w:hAnsi="Times New Roman" w:cs="Times New Roman"/>
          <w:spacing w:val="-3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информационно-коммуникационных</w:t>
      </w:r>
      <w:r w:rsidRPr="00C21CB8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</w:t>
      </w:r>
      <w:r w:rsidRPr="00C21CB8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C21CB8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Pr="00C21CB8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 w:rsidRPr="00C21CB8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Pr="00C21CB8">
        <w:rPr>
          <w:rFonts w:ascii="Times New Roman" w:eastAsia="Times New Roman" w:hAnsi="Times New Roman" w:cs="Times New Roman"/>
          <w:w w:val="97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безопасности;</w:t>
      </w:r>
    </w:p>
    <w:p w:rsidR="00C21CB8" w:rsidRPr="00C21CB8" w:rsidRDefault="00C21CB8" w:rsidP="00C21CB8">
      <w:pPr>
        <w:widowControl w:val="0"/>
        <w:numPr>
          <w:ilvl w:val="1"/>
          <w:numId w:val="1"/>
        </w:numPr>
        <w:tabs>
          <w:tab w:val="left" w:pos="709"/>
          <w:tab w:val="left" w:pos="1584"/>
        </w:tabs>
        <w:spacing w:after="0" w:line="234" w:lineRule="auto"/>
        <w:ind w:left="709" w:right="103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r w:rsidRPr="00C21CB8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</w:t>
      </w:r>
      <w:r w:rsidRPr="00C21CB8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 w:rsidRPr="00C21CB8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r w:rsidRPr="00C21CB8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согласовывать</w:t>
      </w:r>
      <w:r w:rsidRPr="00C21CB8">
        <w:rPr>
          <w:rFonts w:ascii="Times New Roman" w:eastAsia="Times New Roman" w:hAnsi="Times New Roman" w:cs="Times New Roman"/>
          <w:w w:val="97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Pr="00C21CB8"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21CB8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опасных</w:t>
      </w:r>
      <w:r w:rsidRPr="00C21CB8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</w:t>
      </w:r>
      <w:r w:rsidRPr="00C21CB8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</w:t>
      </w:r>
      <w:r w:rsidRPr="00C21CB8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21CB8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прогнозируемыми</w:t>
      </w:r>
      <w:r w:rsidRPr="00C21CB8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результатами,</w:t>
      </w:r>
      <w:r w:rsidRPr="00C21CB8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r w:rsidRPr="00C21CB8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C21CB8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способы,</w:t>
      </w:r>
      <w:r w:rsidRPr="00C21CB8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</w:t>
      </w:r>
      <w:r w:rsidRPr="00C21CB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</w:t>
      </w:r>
      <w:r w:rsidRPr="00C21CB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C21CB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21CB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Pr="00C21CB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21CB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изменениями</w:t>
      </w:r>
      <w:r w:rsidRPr="00C21CB8">
        <w:rPr>
          <w:rFonts w:ascii="Times New Roman" w:eastAsia="Times New Roman" w:hAnsi="Times New Roman" w:cs="Times New Roman"/>
          <w:w w:val="98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обстановки;</w:t>
      </w:r>
    </w:p>
    <w:p w:rsidR="00C21CB8" w:rsidRPr="00C21CB8" w:rsidRDefault="00C21CB8" w:rsidP="00C21CB8">
      <w:pPr>
        <w:widowControl w:val="0"/>
        <w:numPr>
          <w:ilvl w:val="1"/>
          <w:numId w:val="1"/>
        </w:numPr>
        <w:tabs>
          <w:tab w:val="left" w:pos="709"/>
          <w:tab w:val="left" w:pos="1584"/>
        </w:tabs>
        <w:spacing w:after="0" w:line="234" w:lineRule="auto"/>
        <w:ind w:left="709" w:right="103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</w:t>
      </w:r>
      <w:r w:rsidRPr="00C21CB8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языковыми</w:t>
      </w:r>
      <w:r w:rsidRPr="00C21CB8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</w:t>
      </w:r>
      <w:r w:rsidRPr="00C21CB8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-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r w:rsidRPr="00C21CB8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ясно,</w:t>
      </w:r>
      <w:r w:rsidRPr="00C21CB8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логично</w:t>
      </w:r>
      <w:r w:rsidRPr="00C21CB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</w:t>
      </w:r>
      <w:r w:rsidRPr="00C21C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</w:t>
      </w:r>
      <w:r w:rsidRPr="00C21C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 w:rsidRPr="00C21C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точку</w:t>
      </w:r>
      <w:r w:rsidRPr="00C21C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зрения,</w:t>
      </w:r>
      <w:r w:rsidRPr="00C21CB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</w:t>
      </w:r>
      <w:r w:rsidRPr="00C21CB8">
        <w:rPr>
          <w:rFonts w:ascii="Times New Roman" w:eastAsia="Times New Roman" w:hAnsi="Times New Roman" w:cs="Times New Roman"/>
          <w:w w:val="97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термины</w:t>
      </w:r>
      <w:r w:rsidRPr="00C21CB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</w:t>
      </w:r>
      <w:r w:rsidRPr="00C21CB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21CB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Pr="00C21CB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Pr="00C21CB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жизнедеятельности;</w:t>
      </w:r>
    </w:p>
    <w:p w:rsidR="00C21CB8" w:rsidRPr="00C21CB8" w:rsidRDefault="00C21CB8" w:rsidP="00C21CB8">
      <w:pPr>
        <w:widowControl w:val="0"/>
        <w:numPr>
          <w:ilvl w:val="1"/>
          <w:numId w:val="1"/>
        </w:numPr>
        <w:tabs>
          <w:tab w:val="left" w:pos="709"/>
          <w:tab w:val="left" w:pos="1584"/>
        </w:tabs>
        <w:spacing w:after="0" w:line="234" w:lineRule="auto"/>
        <w:ind w:left="709" w:right="1038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</w:t>
      </w:r>
      <w:r w:rsidRPr="00C21CB8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приемами</w:t>
      </w:r>
      <w:r w:rsidRPr="00C21CB8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r w:rsidRPr="00C21CB8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</w:t>
      </w:r>
      <w:r w:rsidRPr="00C21CB8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r w:rsidRPr="00C21CB8">
        <w:rPr>
          <w:rFonts w:ascii="Times New Roman" w:eastAsia="Times New Roman" w:hAnsi="Times New Roman" w:cs="Times New Roman"/>
          <w:w w:val="97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Pr="00C21CB8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</w:t>
      </w:r>
      <w:r w:rsidRPr="00C21CB8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21CB8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опасных</w:t>
      </w:r>
      <w:r w:rsidRPr="00C21CB8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</w:t>
      </w:r>
      <w:r w:rsidRPr="00C21CB8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</w:t>
      </w:r>
      <w:r w:rsidRPr="00C21CB8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природного,</w:t>
      </w:r>
      <w:r w:rsidRPr="00C21CB8">
        <w:rPr>
          <w:rFonts w:ascii="Times New Roman" w:eastAsia="Times New Roman" w:hAnsi="Times New Roman" w:cs="Times New Roman"/>
          <w:spacing w:val="-39"/>
          <w:sz w:val="24"/>
          <w:szCs w:val="24"/>
          <w:lang w:eastAsia="ru-RU"/>
        </w:rPr>
        <w:t xml:space="preserve"> 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техногенного</w:t>
      </w:r>
      <w:r w:rsidRPr="00C21CB8">
        <w:rPr>
          <w:rFonts w:ascii="Times New Roman" w:eastAsia="Times New Roman" w:hAnsi="Times New Roman" w:cs="Times New Roman"/>
          <w:spacing w:val="-38"/>
          <w:sz w:val="24"/>
          <w:szCs w:val="24"/>
          <w:lang w:eastAsia="ru-RU"/>
        </w:rPr>
        <w:t xml:space="preserve"> 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-38"/>
          <w:sz w:val="24"/>
          <w:szCs w:val="24"/>
          <w:lang w:eastAsia="ru-RU"/>
        </w:rPr>
        <w:t xml:space="preserve"> 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 w:rsidRPr="00C21CB8">
        <w:rPr>
          <w:rFonts w:ascii="Times New Roman" w:eastAsia="Times New Roman" w:hAnsi="Times New Roman" w:cs="Times New Roman"/>
          <w:spacing w:val="-39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характера;</w:t>
      </w:r>
    </w:p>
    <w:p w:rsidR="00C21CB8" w:rsidRPr="00C21CB8" w:rsidRDefault="00C21CB8" w:rsidP="00C21CB8">
      <w:pPr>
        <w:widowControl w:val="0"/>
        <w:numPr>
          <w:ilvl w:val="1"/>
          <w:numId w:val="1"/>
        </w:numPr>
        <w:tabs>
          <w:tab w:val="left" w:pos="709"/>
          <w:tab w:val="left" w:pos="1584"/>
        </w:tabs>
        <w:spacing w:after="0" w:line="234" w:lineRule="auto"/>
        <w:ind w:left="709" w:right="103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21CB8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Pr="00C21CB8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</w:t>
      </w:r>
      <w:r w:rsidRPr="00C21CB8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безопасной</w:t>
      </w:r>
      <w:r w:rsidRPr="00C21CB8">
        <w:rPr>
          <w:rFonts w:ascii="Times New Roman" w:eastAsia="Times New Roman" w:hAnsi="Times New Roman" w:cs="Times New Roman"/>
          <w:w w:val="9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жизнедеятельности,</w:t>
      </w:r>
      <w:r w:rsidRPr="00C21CB8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r w:rsidRPr="00C21CB8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</w:t>
      </w:r>
      <w:r w:rsidRPr="00C21CB8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C21CB8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21CB8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познавательной,</w:t>
      </w:r>
      <w:r w:rsidRPr="00C21CB8">
        <w:rPr>
          <w:rFonts w:ascii="Times New Roman" w:eastAsia="Times New Roman" w:hAnsi="Times New Roman" w:cs="Times New Roman"/>
          <w:spacing w:val="-28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коммуникативной </w:t>
      </w:r>
      <w:r w:rsidRPr="00C21CB8">
        <w:rPr>
          <w:rFonts w:ascii="Times New Roman" w:eastAsia="Times New Roman" w:hAnsi="Times New Roman" w:cs="Times New Roman"/>
          <w:spacing w:val="-27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-27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 w:rsidRPr="00C21CB8">
        <w:rPr>
          <w:rFonts w:ascii="Times New Roman" w:eastAsia="Times New Roman" w:hAnsi="Times New Roman" w:cs="Times New Roman"/>
          <w:spacing w:val="-27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практике, </w:t>
      </w:r>
      <w:r w:rsidRPr="00C21CB8">
        <w:rPr>
          <w:rFonts w:ascii="Times New Roman" w:eastAsia="Times New Roman" w:hAnsi="Times New Roman" w:cs="Times New Roman"/>
          <w:spacing w:val="-27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C21CB8">
        <w:rPr>
          <w:rFonts w:ascii="Times New Roman" w:eastAsia="Times New Roman" w:hAnsi="Times New Roman" w:cs="Times New Roman"/>
          <w:spacing w:val="-28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ориентации</w:t>
      </w:r>
      <w:r w:rsidRPr="00C21CB8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.</w:t>
      </w:r>
    </w:p>
    <w:p w:rsidR="00C21CB8" w:rsidRPr="00C21CB8" w:rsidRDefault="00C21CB8" w:rsidP="00C21C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</w:t>
      </w:r>
      <w:r w:rsidRPr="00C21CB8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егулятивные универсальные учебные действия</w:t>
      </w:r>
      <w:r w:rsidRPr="00C21CB8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>:</w:t>
      </w:r>
    </w:p>
    <w:p w:rsidR="00C21CB8" w:rsidRPr="00C21CB8" w:rsidRDefault="00C21CB8" w:rsidP="00C21CB8">
      <w:pPr>
        <w:spacing w:after="0" w:line="240" w:lineRule="auto"/>
        <w:ind w:left="10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21CB8">
        <w:rPr>
          <w:rFonts w:ascii="Times New Roman" w:eastAsia="Calibri" w:hAnsi="Times New Roman" w:cs="Times New Roman"/>
          <w:sz w:val="24"/>
          <w:szCs w:val="24"/>
          <w:lang w:eastAsia="ru-RU"/>
        </w:rPr>
        <w:t>в сотрудничестве с учителем ставить новые учебные задачи; определять и формулировать цель деятельности, составлять план действий по решению проблемы (задачи);  учиться обнаруживать и формулировать учебную проблему совместно с учителем, выбирать тему проекта с помощью учителя; составлять план выполнения задач, решения проблем творческого и поискового характера, выполнения проекта совместно с учителем/самостоятельно;</w:t>
      </w:r>
      <w:proofErr w:type="gramEnd"/>
      <w:r w:rsidRPr="00C21C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работая по составленному плану, использовать наряду с </w:t>
      </w:r>
      <w:proofErr w:type="gramStart"/>
      <w:r w:rsidRPr="00C21CB8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основными</w:t>
      </w:r>
      <w:proofErr w:type="gramEnd"/>
      <w:r w:rsidRPr="00C21C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 дополнительные средства (справочная литература, сложные приборы, средства ИКТ); умение соотнести  результат своей дея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тельности с целью и оценить его; </w:t>
      </w:r>
      <w:r w:rsidRPr="00C21C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диалоге с учителем учиться вырабатывать критерии оценки и определять степень успешности выполнения своей работы и работы всех, исходя из имеющихся </w:t>
      </w:r>
      <w:r w:rsidRPr="00C21CB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критериев,  совершенствовать критерии оценки и пользоваться ими в ходе оценки и самооценки.  </w:t>
      </w:r>
    </w:p>
    <w:p w:rsidR="00C21CB8" w:rsidRPr="00C21CB8" w:rsidRDefault="00C21CB8" w:rsidP="00C21C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 w:rsidRPr="00C21CB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ознавательные универсальные учебные действия:</w:t>
      </w:r>
    </w:p>
    <w:p w:rsidR="00C21CB8" w:rsidRPr="00C21CB8" w:rsidRDefault="00C21CB8" w:rsidP="00C21CB8">
      <w:pPr>
        <w:spacing w:after="0" w:line="240" w:lineRule="auto"/>
        <w:ind w:left="104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C21C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извлекать информацию; ориентироваться в своей системе знаний и осознавать необходимость нового знания; делать предварительный отбор источников информации для поиска нового знания; добывать новые знания (информацию) из различных источников и разными способами; самостоятельно предполагать, какая информация нужна для решения предметной учебной задачи; перерабатывать информацию  для получения  результата, в том числе и для создания нового продукта </w:t>
      </w:r>
      <w:proofErr w:type="gramStart"/>
      <w:r w:rsidRPr="00C21C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21CB8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анализ, выбирать основания для  сравнения,  классификации объектов, устанавливать аналогии и причинно-следственные связи, выстраивать логическую цепь рассуждений, относить объекты к известным понятиям); использовать информацию в творческой деятельности под руководством  учителя-консультанта.</w:t>
      </w:r>
    </w:p>
    <w:p w:rsidR="00C21CB8" w:rsidRPr="00C21CB8" w:rsidRDefault="00C21CB8" w:rsidP="00C21C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Коммуникативные:</w:t>
      </w:r>
    </w:p>
    <w:p w:rsidR="00C21CB8" w:rsidRPr="00C21CB8" w:rsidRDefault="00C21CB8" w:rsidP="00C21CB8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в группе, учитывать мнения партнёров, отличные </w:t>
      </w:r>
      <w:proofErr w:type="gramStart"/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собственных;</w:t>
      </w:r>
    </w:p>
    <w:p w:rsidR="00C21CB8" w:rsidRPr="00C21CB8" w:rsidRDefault="00C21CB8" w:rsidP="00C21CB8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взаимного контроля;</w:t>
      </w:r>
    </w:p>
    <w:p w:rsidR="00C21CB8" w:rsidRPr="00C21CB8" w:rsidRDefault="00C21CB8" w:rsidP="00C21CB8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задать вопросы, обращаться за помощью;</w:t>
      </w:r>
    </w:p>
    <w:p w:rsidR="00C21CB8" w:rsidRPr="00C21CB8" w:rsidRDefault="00C21CB8" w:rsidP="00C21CB8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формулировать своё затруднение;</w:t>
      </w:r>
    </w:p>
    <w:p w:rsidR="00C21CB8" w:rsidRPr="00C21CB8" w:rsidRDefault="00C21CB8" w:rsidP="00C21CB8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предлагать помощь и сотрудничество;</w:t>
      </w:r>
    </w:p>
    <w:p w:rsidR="00C21CB8" w:rsidRPr="00C21CB8" w:rsidRDefault="00C21CB8" w:rsidP="00C21CB8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слушать собеседника;</w:t>
      </w:r>
    </w:p>
    <w:p w:rsidR="00C21CB8" w:rsidRPr="00C21CB8" w:rsidRDefault="00C21CB8" w:rsidP="00C21CB8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договариваться и приходить к общему решению;</w:t>
      </w:r>
    </w:p>
    <w:p w:rsidR="00C21CB8" w:rsidRPr="00C21CB8" w:rsidRDefault="00C21CB8" w:rsidP="00C21CB8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формулировать собственное мнение и позицию;</w:t>
      </w:r>
    </w:p>
    <w:p w:rsidR="00C21CB8" w:rsidRPr="00C21CB8" w:rsidRDefault="00C21CB8" w:rsidP="00C21CB8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оценивание собственного поведения и поведения окружающих.</w:t>
      </w:r>
    </w:p>
    <w:p w:rsidR="00C21CB8" w:rsidRPr="00C21CB8" w:rsidRDefault="00C21CB8" w:rsidP="00C21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CB8" w:rsidRPr="00C21CB8" w:rsidRDefault="00C21CB8" w:rsidP="00C21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C21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Содержание курса внеурочной деятельности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«Юный патриот Дона»</w:t>
      </w:r>
    </w:p>
    <w:p w:rsidR="00C21CB8" w:rsidRPr="00C21CB8" w:rsidRDefault="00C21CB8" w:rsidP="00C21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21CB8" w:rsidRPr="00C21CB8" w:rsidRDefault="00C21CB8" w:rsidP="00C21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обучении детей ВПВ используются все доступные формы и методы работы. </w:t>
      </w:r>
      <w:proofErr w:type="gramStart"/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тематические и игровые занятия, эвристические беседы, обсуждения ситуаций, наблюдения, использования компьютерных программ, чтение, заучивание, отработка и совершенствование приёмов, просмотр фильмов, игры.</w:t>
      </w:r>
      <w:proofErr w:type="gramEnd"/>
    </w:p>
    <w:p w:rsidR="00C21CB8" w:rsidRPr="00C21CB8" w:rsidRDefault="00C21CB8" w:rsidP="00C21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Приёмы: </w:t>
      </w:r>
    </w:p>
    <w:p w:rsidR="00C21CB8" w:rsidRPr="00C21CB8" w:rsidRDefault="00C21CB8" w:rsidP="00C21CB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</w:t>
      </w:r>
    </w:p>
    <w:p w:rsidR="00C21CB8" w:rsidRPr="00C21CB8" w:rsidRDefault="00C21CB8" w:rsidP="00C21CB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деятельность</w:t>
      </w:r>
    </w:p>
    <w:p w:rsidR="00C21CB8" w:rsidRPr="00C21CB8" w:rsidRDefault="00C21CB8" w:rsidP="00C21CB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ситуации успеха</w:t>
      </w:r>
    </w:p>
    <w:p w:rsidR="00C21CB8" w:rsidRPr="00C21CB8" w:rsidRDefault="00C21CB8" w:rsidP="00C21CB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ситуаций совместных переживаний</w:t>
      </w:r>
    </w:p>
    <w:p w:rsidR="00C21CB8" w:rsidRPr="00C21CB8" w:rsidRDefault="00C21CB8" w:rsidP="00C21CB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Размышления вслух, использования активизирующих вопросов</w:t>
      </w:r>
    </w:p>
    <w:p w:rsidR="00C21CB8" w:rsidRPr="00C21CB8" w:rsidRDefault="00C21CB8" w:rsidP="00C21CB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 сотрудничества</w:t>
      </w:r>
    </w:p>
    <w:p w:rsidR="00C21CB8" w:rsidRPr="00C21CB8" w:rsidRDefault="00C21CB8" w:rsidP="00C21CB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 работа</w:t>
      </w:r>
    </w:p>
    <w:p w:rsidR="00C21CB8" w:rsidRPr="00C21CB8" w:rsidRDefault="00C21CB8" w:rsidP="00C21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часов:</w:t>
      </w:r>
    </w:p>
    <w:p w:rsidR="00C21CB8" w:rsidRPr="00C21CB8" w:rsidRDefault="00C21CB8" w:rsidP="00C21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Строевая подготовка – 5 часов (темы 1 – 5)</w:t>
      </w:r>
    </w:p>
    <w:p w:rsidR="00C21CB8" w:rsidRPr="00C21CB8" w:rsidRDefault="00C21CB8" w:rsidP="00C21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РХБЗ – 7 часов (темы 6 – 12)</w:t>
      </w:r>
    </w:p>
    <w:p w:rsidR="00C21CB8" w:rsidRPr="00C21CB8" w:rsidRDefault="00C21CB8" w:rsidP="00C21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подготовка – 5 часов (темы 13 – 17)</w:t>
      </w:r>
    </w:p>
    <w:p w:rsidR="00C21CB8" w:rsidRPr="00C21CB8" w:rsidRDefault="00C21CB8" w:rsidP="00C21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военной топографии – 2 часа (темы 18 – 19)</w:t>
      </w:r>
    </w:p>
    <w:p w:rsidR="00C21CB8" w:rsidRPr="00C21CB8" w:rsidRDefault="00C21CB8" w:rsidP="00C21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безопасность -  3часа (20- 22)</w:t>
      </w:r>
    </w:p>
    <w:p w:rsidR="00C21CB8" w:rsidRPr="00C21CB8" w:rsidRDefault="00C21CB8" w:rsidP="00C21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Огневая подготовка – 8 часов (темы 23 – 30)</w:t>
      </w:r>
    </w:p>
    <w:p w:rsidR="00C21CB8" w:rsidRPr="00C21CB8" w:rsidRDefault="00C21CB8" w:rsidP="00C21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Формальные упражнения рукопашного боя – 2 часа (темы 31 – 32)</w:t>
      </w:r>
    </w:p>
    <w:p w:rsidR="00C21CB8" w:rsidRDefault="00C21CB8" w:rsidP="00C21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Символы воинской чести – 3 часа (темы 33-35)</w:t>
      </w:r>
    </w:p>
    <w:p w:rsidR="00C21CB8" w:rsidRPr="00C21CB8" w:rsidRDefault="00C21CB8" w:rsidP="00C21C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Составитель</w:t>
      </w:r>
      <w:proofErr w:type="gramStart"/>
      <w:r w:rsidRPr="00C21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C21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преподаватель-организатор ОБЖ </w:t>
      </w:r>
      <w:proofErr w:type="spellStart"/>
      <w:r w:rsidRPr="00C21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Бударин</w:t>
      </w:r>
      <w:proofErr w:type="spellEnd"/>
      <w:r w:rsidRPr="00C21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Сергей Александрович.</w:t>
      </w:r>
    </w:p>
    <w:p w:rsidR="00C21CB8" w:rsidRPr="00C21CB8" w:rsidRDefault="00C21CB8" w:rsidP="00C21C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1CB8" w:rsidRPr="00C21CB8" w:rsidRDefault="00C21CB8" w:rsidP="00C21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CB8" w:rsidRPr="00C21CB8" w:rsidRDefault="00C21CB8" w:rsidP="00C21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CB8" w:rsidRPr="00C21CB8" w:rsidRDefault="00C21CB8" w:rsidP="00C21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CB8" w:rsidRPr="00C21CB8" w:rsidRDefault="00C21CB8" w:rsidP="00C21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CB8" w:rsidRPr="00C21CB8" w:rsidRDefault="00C21CB8" w:rsidP="00C21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CB8" w:rsidRPr="00C21CB8" w:rsidRDefault="00C21CB8" w:rsidP="00C21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CB8" w:rsidRPr="00C21CB8" w:rsidRDefault="00C21CB8" w:rsidP="00C21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CB8" w:rsidRPr="00C21CB8" w:rsidRDefault="00C21CB8" w:rsidP="00C21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CB8" w:rsidRPr="00C21CB8" w:rsidRDefault="00C21CB8" w:rsidP="00C21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CB8" w:rsidRPr="00C21CB8" w:rsidRDefault="00C21CB8" w:rsidP="00C21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CB8" w:rsidRPr="00C21CB8" w:rsidRDefault="00C21CB8" w:rsidP="00C21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CB8" w:rsidRPr="00C21CB8" w:rsidRDefault="00C21CB8" w:rsidP="00C21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CB8" w:rsidRPr="00C21CB8" w:rsidRDefault="00C21CB8" w:rsidP="00C21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CB8" w:rsidRPr="00C21CB8" w:rsidRDefault="00C21CB8" w:rsidP="00C21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CB8" w:rsidRPr="00C21CB8" w:rsidRDefault="00C21CB8" w:rsidP="00C21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CB8" w:rsidRPr="00C21CB8" w:rsidRDefault="00C21CB8" w:rsidP="00C21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CB8" w:rsidRPr="00C21CB8" w:rsidRDefault="00C21CB8" w:rsidP="00C21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CB8" w:rsidRPr="00C21CB8" w:rsidRDefault="00C21CB8" w:rsidP="00C21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CB8" w:rsidRPr="00C21CB8" w:rsidRDefault="00C21CB8" w:rsidP="00C21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CB8" w:rsidRPr="00C21CB8" w:rsidRDefault="00C21CB8" w:rsidP="00C21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CB8" w:rsidRPr="00C21CB8" w:rsidRDefault="00C21CB8" w:rsidP="00C21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E320D2" w:rsidRDefault="00E320D2"/>
    <w:sectPr w:rsidR="00E32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53A0A"/>
    <w:multiLevelType w:val="hybridMultilevel"/>
    <w:tmpl w:val="BBB491FC"/>
    <w:lvl w:ilvl="0" w:tplc="B41C4718">
      <w:start w:val="1"/>
      <w:numFmt w:val="bullet"/>
      <w:lvlText w:val=""/>
      <w:lvlJc w:val="left"/>
      <w:pPr>
        <w:ind w:left="1862" w:hanging="147"/>
      </w:pPr>
      <w:rPr>
        <w:rFonts w:ascii="Symbol" w:eastAsia="Symbol" w:hAnsi="Symbol" w:hint="default"/>
        <w:w w:val="99"/>
        <w:sz w:val="21"/>
        <w:szCs w:val="2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2AA19ED"/>
    <w:multiLevelType w:val="hybridMultilevel"/>
    <w:tmpl w:val="A1385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086C52"/>
    <w:multiLevelType w:val="hybridMultilevel"/>
    <w:tmpl w:val="BBA2E236"/>
    <w:lvl w:ilvl="0" w:tplc="164817BA">
      <w:start w:val="1"/>
      <w:numFmt w:val="bullet"/>
      <w:lvlText w:val=""/>
      <w:lvlJc w:val="left"/>
      <w:pPr>
        <w:ind w:left="1040" w:hanging="147"/>
      </w:pPr>
      <w:rPr>
        <w:rFonts w:ascii="Symbol" w:eastAsia="Symbol" w:hAnsi="Symbol" w:hint="default"/>
        <w:w w:val="99"/>
        <w:sz w:val="21"/>
        <w:szCs w:val="21"/>
      </w:rPr>
    </w:lvl>
    <w:lvl w:ilvl="1" w:tplc="B41C4718">
      <w:start w:val="1"/>
      <w:numFmt w:val="bullet"/>
      <w:lvlText w:val=""/>
      <w:lvlJc w:val="left"/>
      <w:pPr>
        <w:ind w:left="1153" w:hanging="147"/>
      </w:pPr>
      <w:rPr>
        <w:rFonts w:ascii="Symbol" w:eastAsia="Symbol" w:hAnsi="Symbol" w:hint="default"/>
        <w:w w:val="99"/>
        <w:sz w:val="21"/>
        <w:szCs w:val="21"/>
      </w:rPr>
    </w:lvl>
    <w:lvl w:ilvl="2" w:tplc="E16A52A6">
      <w:start w:val="1"/>
      <w:numFmt w:val="bullet"/>
      <w:lvlText w:val="•"/>
      <w:lvlJc w:val="left"/>
      <w:pPr>
        <w:ind w:left="1153" w:hanging="147"/>
      </w:pPr>
      <w:rPr>
        <w:rFonts w:hint="default"/>
      </w:rPr>
    </w:lvl>
    <w:lvl w:ilvl="3" w:tplc="FF642AAA">
      <w:start w:val="1"/>
      <w:numFmt w:val="bullet"/>
      <w:lvlText w:val="•"/>
      <w:lvlJc w:val="left"/>
      <w:pPr>
        <w:ind w:left="1153" w:hanging="147"/>
      </w:pPr>
      <w:rPr>
        <w:rFonts w:hint="default"/>
      </w:rPr>
    </w:lvl>
    <w:lvl w:ilvl="4" w:tplc="2392087E">
      <w:start w:val="1"/>
      <w:numFmt w:val="bullet"/>
      <w:lvlText w:val="•"/>
      <w:lvlJc w:val="left"/>
      <w:pPr>
        <w:ind w:left="2209" w:hanging="147"/>
      </w:pPr>
      <w:rPr>
        <w:rFonts w:hint="default"/>
      </w:rPr>
    </w:lvl>
    <w:lvl w:ilvl="5" w:tplc="3CA26890">
      <w:start w:val="1"/>
      <w:numFmt w:val="bullet"/>
      <w:lvlText w:val="•"/>
      <w:lvlJc w:val="left"/>
      <w:pPr>
        <w:ind w:left="3265" w:hanging="147"/>
      </w:pPr>
      <w:rPr>
        <w:rFonts w:hint="default"/>
      </w:rPr>
    </w:lvl>
    <w:lvl w:ilvl="6" w:tplc="BF6076AA">
      <w:start w:val="1"/>
      <w:numFmt w:val="bullet"/>
      <w:lvlText w:val="•"/>
      <w:lvlJc w:val="left"/>
      <w:pPr>
        <w:ind w:left="4321" w:hanging="147"/>
      </w:pPr>
      <w:rPr>
        <w:rFonts w:hint="default"/>
      </w:rPr>
    </w:lvl>
    <w:lvl w:ilvl="7" w:tplc="EDBCF258">
      <w:start w:val="1"/>
      <w:numFmt w:val="bullet"/>
      <w:lvlText w:val="•"/>
      <w:lvlJc w:val="left"/>
      <w:pPr>
        <w:ind w:left="5377" w:hanging="147"/>
      </w:pPr>
      <w:rPr>
        <w:rFonts w:hint="default"/>
      </w:rPr>
    </w:lvl>
    <w:lvl w:ilvl="8" w:tplc="D80CD2B2">
      <w:start w:val="1"/>
      <w:numFmt w:val="bullet"/>
      <w:lvlText w:val="•"/>
      <w:lvlJc w:val="left"/>
      <w:pPr>
        <w:ind w:left="6433" w:hanging="14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D8"/>
    <w:rsid w:val="00B27FD8"/>
    <w:rsid w:val="00B67FF4"/>
    <w:rsid w:val="00C21CB8"/>
    <w:rsid w:val="00E3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1229</Words>
  <Characters>7011</Characters>
  <Application>Microsoft Office Word</Application>
  <DocSecurity>0</DocSecurity>
  <Lines>58</Lines>
  <Paragraphs>16</Paragraphs>
  <ScaleCrop>false</ScaleCrop>
  <Company>Home</Company>
  <LinksUpToDate>false</LinksUpToDate>
  <CharactersWithSpaces>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dcterms:created xsi:type="dcterms:W3CDTF">2019-10-17T17:55:00Z</dcterms:created>
  <dcterms:modified xsi:type="dcterms:W3CDTF">2019-10-17T18:00:00Z</dcterms:modified>
</cp:coreProperties>
</file>